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REGULAMIN KONKURSU ŚWIĄTECZNEGO</w:t>
      </w:r>
    </w:p>
    <w:p>
      <w:pPr>
        <w:pStyle w:val="Normal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,,STROIK BOŻONARODZENIOWY”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I. Przepisy ogólne</w:t>
      </w:r>
    </w:p>
    <w:p>
      <w:pPr>
        <w:pStyle w:val="ListParagraph"/>
        <w:bidi w:val="0"/>
        <w:spacing w:lineRule="auto" w:line="252"/>
        <w:ind w:hanging="0" w:left="1080"/>
        <w:jc w:val="left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>Organizator konkursu: Gminna Biblioteka Publiczna w Przesmykach (ul. Kościuszki 4, 08-109 Przesmyki), Gminny Ośrodek Kultury w Przesmykach (ul. 1 Maja 1, 08-109 Przesmyki).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>Konkurs jest skierowany do KGW i Stowarzyszeń działających na terenie Gminy Przesmyki.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>Celem konkursu jest propagowanie tradycji związanej z tematyką Świąt Bożego Narodzenia.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>Konkurs zostanie przeprowadzony w terminie do 01.12.2023r.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>Ogłoszenie wyników nastąpi 06.12.2023r. Lista Laureatów wraz z pracami zostanie zamieszczona na stronie internetowej i FB Organizatorów.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 xml:space="preserve">Laureaci konkursu otrzymają atrakcyjne  nagrody rzeczowe ufundowane przez Urząd Marszałkowski Województwa Mazowieckiego. 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jc w:val="both"/>
        <w:rPr>
          <w:rFonts w:ascii="Liberation Serif" w:hAnsi="Liberation Serif"/>
        </w:rPr>
      </w:pPr>
      <w:r>
        <w:rPr>
          <w:rFonts w:cs="Times New Roman" w:ascii="Times New Roman" w:hAnsi="Times New Roman"/>
          <w:sz w:val="24"/>
          <w:szCs w:val="24"/>
        </w:rPr>
        <w:t xml:space="preserve">Wystawa prac konkursowych odbędzie się na gminnym, wigilijnym spotkaniu. 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II.   WARUNKI UDZIAŁU W KONKURSIE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Wykonanie stroika bożonarodzeniowego o dowolnym kształcie.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Możliwość zastosowania dowolnych technik.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Praca musi być wykonana grupowo przez KGW bądź Stowarzyszenia.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Przytwierdzenie do pracy metryczki zawierającej dane KGW bądź Stowarzyszenia.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Dostarczenie zgody i oświadczenia związanego z konkursem świątecznym. 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Dostarczenie stroika  do Gminnego Ośrodka Kultury w Przesmykach, Gminnej Biblioteki Publicznej w Przesmykach, najpóźniej do dnia 01.12.2023r. do godz. 16.00.</w:t>
      </w:r>
    </w:p>
    <w:p>
      <w:pPr>
        <w:pStyle w:val="Normal"/>
        <w:bidi w:val="0"/>
        <w:spacing w:lineRule="auto" w:line="276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>III.OCENA PRAC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b w:val="false"/>
          <w:bCs w:val="false"/>
          <w:color w:val="000000"/>
        </w:rPr>
        <w:t>1. Zgłoszone prace zostaną poddane ocenie Komisji Konkursowej. Przy ocenie stroików bożonarodzeniowych Komisja Konkursowa zastosuje następujące kryteria: oryginalność kompozycji, pomysłowość, estetyka wykonania, .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b w:val="false"/>
          <w:bCs w:val="false"/>
          <w:color w:val="000000"/>
        </w:rPr>
        <w:t xml:space="preserve">2. Komisja Konkursowa przyzna jedną nagrodę główną. 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b w:val="false"/>
          <w:bCs w:val="false"/>
          <w:color w:val="000000"/>
        </w:rPr>
        <w:t>4. Ogłoszenie wyników nastąpi 6.12.2023r. na stronie internetowej Gminnej Biblioteki Publicznej w Przesmykach, a także na Facebooku Gminnego Ośrodka Kultury w Przesmykach i Facebooku Gminnej Biblioteki Publicznej w Przesmykach.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b w:val="false"/>
          <w:bCs w:val="false"/>
          <w:color w:val="000000"/>
        </w:rPr>
        <w:t>5. Wręczenie nagród odbędzie się 8 grudnia 2023r.</w:t>
      </w:r>
    </w:p>
    <w:p>
      <w:pPr>
        <w:pStyle w:val="Normal"/>
        <w:bidi w:val="0"/>
        <w:spacing w:lineRule="auto" w:line="276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III. POSTANOWIENIA KOŃCOWE:</w:t>
      </w:r>
    </w:p>
    <w:p>
      <w:pPr>
        <w:pStyle w:val="Normal"/>
        <w:bidi w:val="0"/>
        <w:spacing w:lineRule="auto" w:line="276"/>
        <w:ind w:hanging="0" w:left="7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1. Uczestnik Konkursu z chwilą dostarczenia pracy oświadcza, że: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ab/>
        <w:t xml:space="preserve">a) akceptuje niniejszy Regulamin i zobowiązuje się do przestrzegania postawionych w </w:t>
        <w:tab/>
        <w:t xml:space="preserve">nim zasad, 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b) wyraża zgodę na przetwarzanie swoich danych osobowych w celach związanych z </w:t>
        <w:tab/>
        <w:t xml:space="preserve">organizacją i przeprowadzeniem konkursu, 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c) wyraża zgodę na rozpowszechnianie wizerunku w celach promocyjnych, 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d) wyraża zgodę na publikację oraz udostępnienie pracy w instytucjach, na stronach </w:t>
        <w:tab/>
        <w:t xml:space="preserve">internetowych, społecznościowych i innych. 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2.Organizator zastrzega sobie prawo do wprowadzanie zmian w Regulaminie.</w:t>
      </w:r>
    </w:p>
    <w:p>
      <w:pPr>
        <w:pStyle w:val="Normal"/>
        <w:bidi w:val="0"/>
        <w:spacing w:lineRule="auto" w:line="276"/>
        <w:ind w:hanging="0" w:left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3. Wszelkie dodatkowe informacje dotyczące konkursu można uzyskać pod nr tel. 257409774 lub 256412317.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/>
      </w:pPr>
      <w:r>
        <w:rPr/>
      </w:r>
      <w:bookmarkStart w:id="0" w:name="_GoBack"/>
      <w:bookmarkStart w:id="1" w:name="_GoBack_kopia_1"/>
      <w:bookmarkStart w:id="2" w:name="_GoBack"/>
      <w:bookmarkStart w:id="3" w:name="_GoBack_kopia_1"/>
      <w:bookmarkEnd w:id="2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exact" w:line="252" w:before="0" w:after="160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2</Pages>
  <Words>331</Words>
  <Characters>2257</Characters>
  <CharactersWithSpaces>2569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2023-11-10T14:29:50Z</dcterms:created>
  <dc:creator/>
  <dc:description/>
  <dc:language>pl-PL</dc:language>
  <cp:lastModifiedBy/>
  <dcterms:modified xsi:type="dcterms:W3CDTF">2023-11-10T14:30:32Z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