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REGULAMIN KONKURSU PLASTYCZNEGO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ZIMOWY BUKIET DLA BABCI I DZIADKA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I. Przepisy ogólne</w:t>
      </w:r>
    </w:p>
    <w:p>
      <w:pPr>
        <w:pStyle w:val="ListParagraph"/>
        <w:bidi w:val="0"/>
        <w:ind w:left="10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Gminna Biblioteka Publiczna w Przesmykach (ul. Kościuszki 4, 08-109 Przesmyki), Gminny Ośrodek Kultury w Przesmykach (ul. 1 Maja 1, 08-109 Przesmyki).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plastyczny „Zimowy bukiet dla babci i dziadka” adresowany jest do </w:t>
      </w:r>
      <w:r>
        <w:rPr>
          <w:rFonts w:eastAsia="Calibri" w:cs="Times New Roman" w:ascii="Times New Roman" w:hAnsi="Times New Roman"/>
          <w:sz w:val="24"/>
          <w:szCs w:val="24"/>
        </w:rPr>
        <w:t>dzieci/młodzieży  z terenu gminy Przesmyki.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Ogłoszenie wyników 22.01.2025 r. Lista Laureatów wraz z pracami zostanie zamieszczona na stronie internetowej i FB Organizatorów.</w:t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II.   WARUNKI UDZIAŁU W KONKURSIE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Przedmiotem konkursu jest wykonanie pracy plastycznej na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papierze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w formacie A3, przedstawiającej bukiet zimowych kwiatów, wykonany dowolną techniką plastyczną (bibuła, plastelina , farby, pastele, filc, tektura falista , technika origami itp.).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100" w:after="0"/>
        <w:contextualSpacing/>
        <w:jc w:val="left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Cele konkursu: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100" w:after="0"/>
        <w:ind w:hanging="0" w:left="775"/>
        <w:contextualSpacing/>
        <w:jc w:val="left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propagowanie wartości i więzi rodzinnych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100" w:after="0"/>
        <w:ind w:hanging="0" w:left="77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-pobudzenie wyobraźni i kreatywności dzieci i młodzieży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konkurs można zgłosić maksymalnie 1 pracę.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Przytwierdzenie do pracy metryczki zawierającej następujące informacje: imię i nazwisko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uczestnika, telefon kontaktowy.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zgody i oświadczenia związanego z konkursem plastycznym.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pracy plastycznej  do Gminnego Ośrodka Kultury w Przesmykach, Gminnej           Biblioteki Publicznej w Przesmykach, najpóźniej do dnia 20.01.2025 r.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III.OCENA PRAC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Praca konkursowa będzie oceniania z uwzględnieniem następujących kryteriów: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pomysłowość i oryginalność wykonania,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estetyka wykonania pracy plastycznej,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zastosowanie różnorodności materiałów.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 Komisja konkursowa przyzna: 3 nagrody główne w 3 kategoriach wiekowych: kat. 1: przedszkole, kl.0-III, kat. 2: kl. IV-VI, kat 3: kl VII-VIII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Ogłoszenie wyników nastąpi 22.01.2025 r. na stronie internetowej Gminnej Biblioteki Publicznej w Przesmykach, a także na Facebooku Gminnego Ośrodka Kultury w Przesmykach i Facebooku Gminnej Biblioteki Publicznej w Przesmykach.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a) akceptuje niniejszy Regulamin i zobowiązuje się do przestrzegania postawionych w </w:t>
        <w:tab/>
        <w:t xml:space="preserve">nim </w:t>
        <w:tab/>
        <w:t xml:space="preserve">zasad,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b) wyraża zgodę na przetwarzanie swoich danych osobowych w celach związanych z </w:t>
        <w:tab/>
        <w:t xml:space="preserve">organizacją i przeprowadzeniem konkursu,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c) wyraża zgodę na rozpowszechnianie wizerunku w celach promocyjnych,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d) wyraża zgodę na publikację oraz udostępnienie pracy w instytucjach, na stronach </w:t>
        <w:tab/>
        <w:t xml:space="preserve">internetowych, społecznościowych i innych.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Wszelkie dodatkowe informacje dotyczące konkursu można uzyskać pod nr tel. 257409774 lub 256412317.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LibreOffice/7.6.2.1$Windows_X86_64 LibreOffice_project/56f7684011345957bbf33a7ee678afaf4d2ba333</Application>
  <AppVersion>15.0000</AppVersion>
  <Pages>2</Pages>
  <Words>341</Words>
  <Characters>2233</Characters>
  <CharactersWithSpaces>2581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2025-01-07T10:15:31Z</dcterms:created>
  <dc:creator/>
  <dc:description/>
  <dc:language>pl-PL</dc:language>
  <cp:lastModifiedBy/>
  <dcterms:modified xsi:type="dcterms:W3CDTF">2025-01-07T11:34:48Z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